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AB" w:rsidRDefault="00B56BAB" w:rsidP="00B56BAB">
      <w:pPr>
        <w:spacing w:line="27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рабочей программе элективного курса «</w:t>
      </w:r>
      <w:proofErr w:type="gramStart"/>
      <w:r>
        <w:rPr>
          <w:rFonts w:ascii="Times New Roman" w:hAnsi="Times New Roman" w:cs="Times New Roman"/>
        </w:rPr>
        <w:t>Индивидуальный проект</w:t>
      </w:r>
      <w:proofErr w:type="gramEnd"/>
      <w:r>
        <w:rPr>
          <w:rFonts w:ascii="Times New Roman" w:hAnsi="Times New Roman" w:cs="Times New Roman"/>
        </w:rPr>
        <w:t>» 10 – 11 классы</w:t>
      </w:r>
      <w:bookmarkStart w:id="0" w:name="_GoBack"/>
      <w:bookmarkEnd w:id="0"/>
    </w:p>
    <w:p w:rsidR="00B56BAB" w:rsidRDefault="00B56BAB" w:rsidP="00B56BA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B56BAB" w:rsidRPr="00CD614C" w:rsidRDefault="00B56BAB" w:rsidP="00B56BA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D614C">
        <w:rPr>
          <w:rFonts w:ascii="Times New Roman" w:hAnsi="Times New Roman" w:cs="Times New Roman"/>
        </w:rPr>
        <w:t xml:space="preserve">Рабочая программа </w:t>
      </w:r>
      <w:r>
        <w:rPr>
          <w:rFonts w:ascii="Times New Roman" w:hAnsi="Times New Roman" w:cs="Times New Roman"/>
        </w:rPr>
        <w:t>элективного</w:t>
      </w:r>
      <w:r w:rsidRPr="00CD614C">
        <w:rPr>
          <w:rFonts w:ascii="Times New Roman" w:hAnsi="Times New Roman" w:cs="Times New Roman"/>
        </w:rPr>
        <w:t xml:space="preserve"> курса «</w:t>
      </w:r>
      <w:proofErr w:type="gramStart"/>
      <w:r w:rsidRPr="00CD614C">
        <w:rPr>
          <w:rFonts w:ascii="Times New Roman" w:hAnsi="Times New Roman" w:cs="Times New Roman"/>
        </w:rPr>
        <w:t>Индивидуальный проект</w:t>
      </w:r>
      <w:proofErr w:type="gramEnd"/>
      <w:r w:rsidRPr="00CD614C">
        <w:rPr>
          <w:rFonts w:ascii="Times New Roman" w:hAnsi="Times New Roman" w:cs="Times New Roman"/>
        </w:rPr>
        <w:t>» составлена на основе документов:</w:t>
      </w:r>
    </w:p>
    <w:p w:rsidR="00B56BAB" w:rsidRPr="006172F1" w:rsidRDefault="00B56BAB" w:rsidP="00B56BAB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172F1">
        <w:rPr>
          <w:rFonts w:ascii="Times New Roman" w:hAnsi="Times New Roman" w:cs="Times New Roman"/>
        </w:rPr>
        <w:t>Федеральный закон Российской Федерации от 29 декабря 2012 года N 273-ФЗ «Об образовании в Российской Федерации».</w:t>
      </w:r>
    </w:p>
    <w:p w:rsidR="00B56BAB" w:rsidRPr="006172F1" w:rsidRDefault="00B56BAB" w:rsidP="00B56BAB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172F1">
        <w:rPr>
          <w:rFonts w:ascii="Times New Roman" w:hAnsi="Times New Roman" w:cs="Times New Roman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413.</w:t>
      </w:r>
    </w:p>
    <w:p w:rsidR="00B56BAB" w:rsidRPr="006172F1" w:rsidRDefault="00B56BAB" w:rsidP="00B56BAB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172F1">
        <w:rPr>
          <w:rFonts w:ascii="Times New Roman" w:hAnsi="Times New Roman" w:cs="Times New Roman"/>
        </w:rPr>
        <w:t>Примерная программа курса «</w:t>
      </w:r>
      <w:proofErr w:type="gramStart"/>
      <w:r w:rsidRPr="006172F1">
        <w:rPr>
          <w:rFonts w:ascii="Times New Roman" w:hAnsi="Times New Roman" w:cs="Times New Roman"/>
        </w:rPr>
        <w:t>Индивидуальный проект</w:t>
      </w:r>
      <w:proofErr w:type="gramEnd"/>
      <w:r w:rsidRPr="006172F1">
        <w:rPr>
          <w:rFonts w:ascii="Times New Roman" w:hAnsi="Times New Roman" w:cs="Times New Roman"/>
        </w:rPr>
        <w:t>» для образовательных организаций, реализующих программы среднего общего образования под ред. Д.А. Логинова: ГАУ ДПО «СОИРО», 2018</w:t>
      </w:r>
      <w:r>
        <w:rPr>
          <w:rFonts w:ascii="Times New Roman" w:hAnsi="Times New Roman" w:cs="Times New Roman"/>
        </w:rPr>
        <w:t>.</w:t>
      </w:r>
    </w:p>
    <w:p w:rsidR="00B56BAB" w:rsidRPr="00CD614C" w:rsidRDefault="00B56BAB" w:rsidP="00B56BA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CD614C">
        <w:rPr>
          <w:rFonts w:ascii="Times New Roman" w:hAnsi="Times New Roman" w:cs="Times New Roman"/>
        </w:rPr>
        <w:t>урс «</w:t>
      </w:r>
      <w:proofErr w:type="gramStart"/>
      <w:r w:rsidRPr="00CD614C">
        <w:rPr>
          <w:rFonts w:ascii="Times New Roman" w:hAnsi="Times New Roman" w:cs="Times New Roman"/>
        </w:rPr>
        <w:t>Индивидуальный проект</w:t>
      </w:r>
      <w:proofErr w:type="gramEnd"/>
      <w:r w:rsidRPr="00CD614C">
        <w:rPr>
          <w:rFonts w:ascii="Times New Roman" w:hAnsi="Times New Roman" w:cs="Times New Roman"/>
        </w:rPr>
        <w:t xml:space="preserve">» в целях обеспечения требований федерального государственного образовательного стандарта среднего общего образования призван создать условия для индивидуальной проектной деятельности, ориентированной на развитие комплекса </w:t>
      </w:r>
      <w:proofErr w:type="spellStart"/>
      <w:r w:rsidRPr="00CD614C">
        <w:rPr>
          <w:rFonts w:ascii="Times New Roman" w:hAnsi="Times New Roman" w:cs="Times New Roman"/>
        </w:rPr>
        <w:t>метапредметных</w:t>
      </w:r>
      <w:proofErr w:type="spellEnd"/>
      <w:r w:rsidRPr="00CD614C">
        <w:rPr>
          <w:rFonts w:ascii="Times New Roman" w:hAnsi="Times New Roman" w:cs="Times New Roman"/>
        </w:rPr>
        <w:t xml:space="preserve"> результатов обучающихся, осваивающих среднее общее образование.</w:t>
      </w:r>
    </w:p>
    <w:p w:rsidR="00B56BAB" w:rsidRDefault="00B56BAB" w:rsidP="00B56BA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D614C">
        <w:rPr>
          <w:rFonts w:ascii="Times New Roman" w:hAnsi="Times New Roman" w:cs="Times New Roman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CD614C">
        <w:rPr>
          <w:rFonts w:ascii="Times New Roman" w:hAnsi="Times New Roman" w:cs="Times New Roman"/>
        </w:rPr>
        <w:t>обучающихся</w:t>
      </w:r>
      <w:proofErr w:type="gramEnd"/>
      <w:r w:rsidRPr="00CD614C">
        <w:rPr>
          <w:rFonts w:ascii="Times New Roman" w:hAnsi="Times New Roman" w:cs="Times New Roman"/>
        </w:rPr>
        <w:t xml:space="preserve"> (учебное исследование или учебный проект) и является обязательным для выбора изучения всеми обучающимися на уровне среднего общего образования.</w:t>
      </w:r>
    </w:p>
    <w:p w:rsidR="00B56BAB" w:rsidRDefault="00B56BAB" w:rsidP="00B56BA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B56BAB" w:rsidRPr="0039477C" w:rsidRDefault="00B56BAB" w:rsidP="00B56BA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9477C">
        <w:rPr>
          <w:rFonts w:ascii="Times New Roman" w:hAnsi="Times New Roman" w:cs="Times New Roman"/>
        </w:rPr>
        <w:t>Программа курса обеспечивает:</w:t>
      </w:r>
    </w:p>
    <w:p w:rsidR="00B56BAB" w:rsidRPr="0039477C" w:rsidRDefault="00B56BAB" w:rsidP="00B56BAB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9477C">
        <w:rPr>
          <w:rFonts w:ascii="Times New Roman" w:hAnsi="Times New Roman" w:cs="Times New Roman"/>
        </w:rPr>
        <w:t>удовлетворение индивидуальных запросов обучающихся;</w:t>
      </w:r>
    </w:p>
    <w:p w:rsidR="00B56BAB" w:rsidRPr="0039477C" w:rsidRDefault="00B56BAB" w:rsidP="00B56BAB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9477C">
        <w:rPr>
          <w:rFonts w:ascii="Times New Roman" w:hAnsi="Times New Roman" w:cs="Times New Roman"/>
        </w:rPr>
        <w:t>общеобразовательную, общекультурную составляющие при получении среднего общего образования;</w:t>
      </w:r>
    </w:p>
    <w:p w:rsidR="00B56BAB" w:rsidRPr="0039477C" w:rsidRDefault="00B56BAB" w:rsidP="00B56BAB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9477C">
        <w:rPr>
          <w:rFonts w:ascii="Times New Roman" w:hAnsi="Times New Roman" w:cs="Times New Roman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B56BAB" w:rsidRPr="0039477C" w:rsidRDefault="00B56BAB" w:rsidP="00B56BAB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9477C">
        <w:rPr>
          <w:rFonts w:ascii="Times New Roman" w:hAnsi="Times New Roman" w:cs="Times New Roman"/>
        </w:rPr>
        <w:t>развитие навыков самообразования;</w:t>
      </w:r>
    </w:p>
    <w:p w:rsidR="00B56BAB" w:rsidRPr="0039477C" w:rsidRDefault="00B56BAB" w:rsidP="00B56BAB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9477C">
        <w:rPr>
          <w:rFonts w:ascii="Times New Roman" w:hAnsi="Times New Roman" w:cs="Times New Roman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B56BAB" w:rsidRDefault="00B56BAB" w:rsidP="00B56BAB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9477C">
        <w:rPr>
          <w:rFonts w:ascii="Times New Roman" w:hAnsi="Times New Roman" w:cs="Times New Roman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39477C">
        <w:rPr>
          <w:rFonts w:ascii="Times New Roman" w:hAnsi="Times New Roman" w:cs="Times New Roman"/>
        </w:rPr>
        <w:t>обучающихся</w:t>
      </w:r>
      <w:proofErr w:type="gramEnd"/>
      <w:r w:rsidRPr="0039477C">
        <w:rPr>
          <w:rFonts w:ascii="Times New Roman" w:hAnsi="Times New Roman" w:cs="Times New Roman"/>
        </w:rPr>
        <w:t>.</w:t>
      </w:r>
    </w:p>
    <w:p w:rsidR="00B56BAB" w:rsidRDefault="00B56BAB" w:rsidP="00B56BA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B56BAB" w:rsidRDefault="00B56BAB" w:rsidP="00B56BA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62FD4">
        <w:rPr>
          <w:rFonts w:ascii="Times New Roman" w:hAnsi="Times New Roman" w:cs="Times New Roman"/>
        </w:rPr>
        <w:t xml:space="preserve">Основная </w:t>
      </w:r>
      <w:r w:rsidRPr="00D62FD4">
        <w:rPr>
          <w:rFonts w:ascii="Times New Roman" w:hAnsi="Times New Roman" w:cs="Times New Roman"/>
          <w:i/>
        </w:rPr>
        <w:t>цель</w:t>
      </w:r>
      <w:r w:rsidRPr="00D62FD4">
        <w:rPr>
          <w:rFonts w:ascii="Times New Roman" w:hAnsi="Times New Roman" w:cs="Times New Roman"/>
        </w:rPr>
        <w:t xml:space="preserve"> изучения </w:t>
      </w:r>
      <w:proofErr w:type="spellStart"/>
      <w:r w:rsidRPr="00D62FD4">
        <w:rPr>
          <w:rFonts w:ascii="Times New Roman" w:hAnsi="Times New Roman" w:cs="Times New Roman"/>
        </w:rPr>
        <w:t>метапредметного</w:t>
      </w:r>
      <w:proofErr w:type="spellEnd"/>
      <w:r>
        <w:rPr>
          <w:rFonts w:ascii="Times New Roman" w:hAnsi="Times New Roman" w:cs="Times New Roman"/>
        </w:rPr>
        <w:t xml:space="preserve"> курса:</w:t>
      </w:r>
    </w:p>
    <w:p w:rsidR="00B56BAB" w:rsidRPr="00D62FD4" w:rsidRDefault="00B56BAB" w:rsidP="00B56BAB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62FD4">
        <w:rPr>
          <w:rFonts w:ascii="Times New Roman" w:hAnsi="Times New Roman" w:cs="Times New Roman"/>
        </w:rPr>
        <w:t xml:space="preserve">формирование проектной компетентности </w:t>
      </w:r>
      <w:proofErr w:type="gramStart"/>
      <w:r w:rsidRPr="00D62FD4">
        <w:rPr>
          <w:rFonts w:ascii="Times New Roman" w:hAnsi="Times New Roman" w:cs="Times New Roman"/>
        </w:rPr>
        <w:t>обучающихся</w:t>
      </w:r>
      <w:proofErr w:type="gramEnd"/>
      <w:r w:rsidRPr="00D62F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62FD4">
        <w:rPr>
          <w:rFonts w:ascii="Times New Roman" w:hAnsi="Times New Roman" w:cs="Times New Roman"/>
        </w:rPr>
        <w:t>осваивающих основную образовательную программу среднего общего образования.</w:t>
      </w:r>
    </w:p>
    <w:p w:rsidR="00B56BAB" w:rsidRPr="00D62FD4" w:rsidRDefault="00B56BAB" w:rsidP="00B56BA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62FD4">
        <w:rPr>
          <w:rFonts w:ascii="Times New Roman" w:hAnsi="Times New Roman" w:cs="Times New Roman"/>
        </w:rPr>
        <w:t xml:space="preserve">Основные </w:t>
      </w:r>
      <w:r w:rsidRPr="00D62FD4">
        <w:rPr>
          <w:rFonts w:ascii="Times New Roman" w:hAnsi="Times New Roman" w:cs="Times New Roman"/>
          <w:i/>
        </w:rPr>
        <w:t>задачи</w:t>
      </w:r>
      <w:r w:rsidRPr="00D62FD4">
        <w:rPr>
          <w:rFonts w:ascii="Times New Roman" w:hAnsi="Times New Roman" w:cs="Times New Roman"/>
        </w:rPr>
        <w:t>:</w:t>
      </w:r>
    </w:p>
    <w:p w:rsidR="00B56BAB" w:rsidRPr="00D62FD4" w:rsidRDefault="00B56BAB" w:rsidP="00B56BA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62FD4">
        <w:rPr>
          <w:rFonts w:ascii="Times New Roman" w:hAnsi="Times New Roman" w:cs="Times New Roman"/>
        </w:rPr>
        <w:t>Сформировать:</w:t>
      </w:r>
    </w:p>
    <w:p w:rsidR="00B56BAB" w:rsidRPr="00D62FD4" w:rsidRDefault="00B56BAB" w:rsidP="00B56BAB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62FD4">
        <w:rPr>
          <w:rFonts w:ascii="Times New Roman" w:hAnsi="Times New Roman" w:cs="Times New Roman"/>
        </w:rPr>
        <w:t>способность к проблемно-ориентированному анализу неопределенной ситуации;</w:t>
      </w:r>
    </w:p>
    <w:p w:rsidR="00B56BAB" w:rsidRPr="00D62FD4" w:rsidRDefault="00B56BAB" w:rsidP="00B56BAB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62FD4">
        <w:rPr>
          <w:rFonts w:ascii="Times New Roman" w:hAnsi="Times New Roman" w:cs="Times New Roman"/>
        </w:rPr>
        <w:t>способность к рефлексии внутренних и внешних причин, порождающих неопределенность ситуации;</w:t>
      </w:r>
    </w:p>
    <w:p w:rsidR="00B56BAB" w:rsidRPr="00D62FD4" w:rsidRDefault="00B56BAB" w:rsidP="00B56BAB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62FD4">
        <w:rPr>
          <w:rFonts w:ascii="Times New Roman" w:hAnsi="Times New Roman" w:cs="Times New Roman"/>
        </w:rPr>
        <w:t>способность к созданию моделей преобразуемой ситуации и готовность использовать их в качестве инструментов ее преобразования.</w:t>
      </w:r>
    </w:p>
    <w:p w:rsidR="00B56BAB" w:rsidRPr="00D62FD4" w:rsidRDefault="00B56BAB" w:rsidP="00B56BA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62FD4">
        <w:rPr>
          <w:rFonts w:ascii="Times New Roman" w:hAnsi="Times New Roman" w:cs="Times New Roman"/>
        </w:rPr>
        <w:lastRenderedPageBreak/>
        <w:t>Развить:</w:t>
      </w:r>
    </w:p>
    <w:p w:rsidR="00B56BAB" w:rsidRDefault="00B56BAB" w:rsidP="00B56BAB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62FD4">
        <w:rPr>
          <w:rFonts w:ascii="Times New Roman" w:hAnsi="Times New Roman" w:cs="Times New Roman"/>
        </w:rPr>
        <w:t>способность к определению конкретных целей преобразования неопределенной ситуации;</w:t>
      </w:r>
    </w:p>
    <w:p w:rsidR="00B56BAB" w:rsidRDefault="00B56BAB" w:rsidP="00B56BAB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62FD4">
        <w:rPr>
          <w:rFonts w:ascii="Times New Roman" w:hAnsi="Times New Roman" w:cs="Times New Roman"/>
        </w:rPr>
        <w:t xml:space="preserve"> способность к определению алгоритма конкретных шагов для достижения поставленной цели;</w:t>
      </w:r>
    </w:p>
    <w:p w:rsidR="00B56BAB" w:rsidRPr="00D62FD4" w:rsidRDefault="00B56BAB" w:rsidP="00B56BAB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62FD4">
        <w:rPr>
          <w:rFonts w:ascii="Times New Roman" w:hAnsi="Times New Roman" w:cs="Times New Roman"/>
        </w:rPr>
        <w:t xml:space="preserve"> способность к рефлексии совершенной деятельности и выбору способа предъявления достигнутых результатов социуму.</w:t>
      </w:r>
    </w:p>
    <w:p w:rsidR="00B56BAB" w:rsidRDefault="00B56BAB" w:rsidP="00B56BA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B56BAB" w:rsidRPr="0039477C" w:rsidRDefault="00B56BAB" w:rsidP="00B56BA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A1523">
        <w:rPr>
          <w:rFonts w:ascii="Times New Roman" w:hAnsi="Times New Roman" w:cs="Times New Roman"/>
        </w:rPr>
        <w:t xml:space="preserve">Программа </w:t>
      </w:r>
      <w:proofErr w:type="spellStart"/>
      <w:r w:rsidRPr="00EA1523">
        <w:rPr>
          <w:rFonts w:ascii="Times New Roman" w:hAnsi="Times New Roman" w:cs="Times New Roman"/>
        </w:rPr>
        <w:t>метапредметного</w:t>
      </w:r>
      <w:proofErr w:type="spellEnd"/>
      <w:r w:rsidRPr="00EA1523">
        <w:rPr>
          <w:rFonts w:ascii="Times New Roman" w:hAnsi="Times New Roman" w:cs="Times New Roman"/>
        </w:rPr>
        <w:t xml:space="preserve"> курса «</w:t>
      </w:r>
      <w:proofErr w:type="gramStart"/>
      <w:r w:rsidRPr="00EA1523">
        <w:rPr>
          <w:rFonts w:ascii="Times New Roman" w:hAnsi="Times New Roman" w:cs="Times New Roman"/>
        </w:rPr>
        <w:t>Индивидуальный проект</w:t>
      </w:r>
      <w:proofErr w:type="gramEnd"/>
      <w:r w:rsidRPr="00EA152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для 10 – 11 классов</w:t>
      </w:r>
      <w:r w:rsidRPr="00EA1523">
        <w:rPr>
          <w:rFonts w:ascii="Times New Roman" w:hAnsi="Times New Roman" w:cs="Times New Roman"/>
        </w:rPr>
        <w:t xml:space="preserve"> рассчитана на 68</w:t>
      </w:r>
      <w:r>
        <w:rPr>
          <w:rFonts w:ascii="Times New Roman" w:hAnsi="Times New Roman" w:cs="Times New Roman"/>
        </w:rPr>
        <w:t xml:space="preserve"> </w:t>
      </w:r>
      <w:r w:rsidRPr="00EA1523">
        <w:rPr>
          <w:rFonts w:ascii="Times New Roman" w:hAnsi="Times New Roman" w:cs="Times New Roman"/>
        </w:rPr>
        <w:t>учебных часов</w:t>
      </w:r>
      <w:r>
        <w:rPr>
          <w:rFonts w:ascii="Times New Roman" w:hAnsi="Times New Roman" w:cs="Times New Roman"/>
        </w:rPr>
        <w:t xml:space="preserve"> (по 34 часа</w:t>
      </w:r>
      <w:r w:rsidRPr="00EA1523">
        <w:rPr>
          <w:rFonts w:ascii="Times New Roman" w:hAnsi="Times New Roman" w:cs="Times New Roman"/>
        </w:rPr>
        <w:t>, из расчета 1 час в неделю</w:t>
      </w:r>
      <w:r>
        <w:rPr>
          <w:rFonts w:ascii="Times New Roman" w:hAnsi="Times New Roman" w:cs="Times New Roman"/>
        </w:rPr>
        <w:t xml:space="preserve"> в каждом классе</w:t>
      </w:r>
      <w:r w:rsidRPr="00EA1523">
        <w:rPr>
          <w:rFonts w:ascii="Times New Roman" w:hAnsi="Times New Roman" w:cs="Times New Roman"/>
        </w:rPr>
        <w:t>).</w:t>
      </w:r>
    </w:p>
    <w:p w:rsidR="00E06CA7" w:rsidRDefault="00E06CA7"/>
    <w:sectPr w:rsidR="00E0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CBC"/>
    <w:multiLevelType w:val="hybridMultilevel"/>
    <w:tmpl w:val="5D8408EA"/>
    <w:lvl w:ilvl="0" w:tplc="1B7847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E1F347B"/>
    <w:multiLevelType w:val="hybridMultilevel"/>
    <w:tmpl w:val="40E88058"/>
    <w:lvl w:ilvl="0" w:tplc="30B270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99A1349"/>
    <w:multiLevelType w:val="hybridMultilevel"/>
    <w:tmpl w:val="307A1240"/>
    <w:lvl w:ilvl="0" w:tplc="30B270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AB"/>
    <w:rsid w:val="00B56BAB"/>
    <w:rsid w:val="00E0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6B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B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B56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6B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B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B5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2021-05-14T04:27:00Z</dcterms:created>
  <dcterms:modified xsi:type="dcterms:W3CDTF">2021-05-14T04:30:00Z</dcterms:modified>
</cp:coreProperties>
</file>